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page" w:tblpX="1998" w:tblpY="2092"/>
        <w:tblW w:w="8200" w:type="dxa"/>
        <w:tblLayout w:type="fixed"/>
        <w:tblLook w:val="04A0" w:firstRow="1" w:lastRow="0" w:firstColumn="1" w:lastColumn="0" w:noHBand="0" w:noVBand="1"/>
      </w:tblPr>
      <w:tblGrid>
        <w:gridCol w:w="1912"/>
        <w:gridCol w:w="2188"/>
        <w:gridCol w:w="1100"/>
        <w:gridCol w:w="3000"/>
      </w:tblGrid>
      <w:tr w:rsidR="007779A6">
        <w:trPr>
          <w:trHeight w:val="975"/>
        </w:trPr>
        <w:tc>
          <w:tcPr>
            <w:tcW w:w="82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41447A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学子论坛</w:t>
            </w:r>
            <w:bookmarkStart w:id="0" w:name="_GoBack"/>
            <w:bookmarkEnd w:id="0"/>
            <w:r w:rsidR="00887B09">
              <w:rPr>
                <w:rFonts w:ascii="仿宋" w:eastAsia="仿宋" w:hAnsi="仿宋" w:cs="宋体" w:hint="eastAsia"/>
                <w:b/>
                <w:bCs/>
                <w:color w:val="000000"/>
                <w:kern w:val="0"/>
                <w:sz w:val="28"/>
                <w:szCs w:val="28"/>
              </w:rPr>
              <w:t>记录表</w:t>
            </w:r>
          </w:p>
        </w:tc>
      </w:tr>
      <w:tr w:rsidR="007779A6">
        <w:trPr>
          <w:trHeight w:val="140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院系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30"/>
                <w:highlight w:val="white"/>
              </w:rPr>
              <w:t>船舶工程学院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spacing w:line="312" w:lineRule="auto"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2020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级，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2021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级</w:t>
            </w:r>
          </w:p>
        </w:tc>
      </w:tr>
      <w:tr w:rsidR="007779A6">
        <w:trPr>
          <w:trHeight w:val="140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时间</w:t>
            </w:r>
          </w:p>
        </w:tc>
        <w:tc>
          <w:tcPr>
            <w:tcW w:w="21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2022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年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4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月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16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日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18.:30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～</w:t>
            </w:r>
            <w:r>
              <w:rPr>
                <w:rFonts w:ascii="仿宋" w:eastAsia="仿宋" w:hAnsi="仿宋" w:cs="宋体"/>
                <w:color w:val="000000"/>
                <w:sz w:val="22"/>
                <w:highlight w:val="white"/>
              </w:rPr>
              <w:t>20:00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地点</w:t>
            </w:r>
          </w:p>
        </w:tc>
        <w:tc>
          <w:tcPr>
            <w:tcW w:w="3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left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钉钉</w:t>
            </w:r>
          </w:p>
        </w:tc>
      </w:tr>
      <w:tr w:rsidR="007779A6">
        <w:trPr>
          <w:trHeight w:val="1145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参加人数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477</w:t>
            </w:r>
          </w:p>
        </w:tc>
      </w:tr>
      <w:tr w:rsidR="007779A6">
        <w:trPr>
          <w:trHeight w:val="2111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学生</w:t>
            </w: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工作人员</w:t>
            </w:r>
          </w:p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参与情况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主讲人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:</w:t>
            </w:r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葛喜平，马松</w:t>
            </w:r>
          </w:p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工作人员：权益部部长唐佳宝</w:t>
            </w:r>
          </w:p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权益</w:t>
            </w:r>
            <w:proofErr w:type="gramStart"/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部部员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  <w:t>闵睿</w:t>
            </w:r>
          </w:p>
        </w:tc>
      </w:tr>
      <w:tr w:rsidR="007779A6">
        <w:trPr>
          <w:trHeight w:val="4523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t>内容记录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马松老师陪同生病同学在医院就诊，在医院这些天有一些对疫情防控的感悟，我们当下应该将注意力放在学习上，不要让疫情影响我们自身，强身健体，防微杜渐。</w:t>
            </w:r>
          </w:p>
          <w:p w:rsidR="007779A6" w:rsidRDefault="00887B09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葛喜平老师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:(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一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疫情给社会带来了非常大的影响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1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改变了我们的生活方式。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2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我们的情绪也不断变化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乐观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旁观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可怕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担心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愤怒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指责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接受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3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各种消息充斥传播。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 xml:space="preserve"> 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二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疫情期间的压力表现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1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学习上的问题。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2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人际关系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师生，家人，恋人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3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未来的发展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就业，专业，收入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4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各种负面情绪。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lastRenderedPageBreak/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三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压力形成的原因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: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主观因素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个体因素，客观因素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-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环境因素。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四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从压力源到临床相的逻辑过程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社会支持系统至关重要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五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神奇的心理自愈过程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:1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警惕期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2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消极防御期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3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恢复适应期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4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积极成长期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(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六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)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同心抗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疫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，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共待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花开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:1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稳定</w:t>
            </w:r>
            <w:proofErr w:type="gramStart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情绪情绪</w:t>
            </w:r>
            <w:proofErr w:type="gramEnd"/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有了出口，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“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稳定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”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才能实现。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2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合理认知，转换视角，顺其自然，为所当为。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3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关注内在需要，合理规划人生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4</w:t>
            </w: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寻找调适方法</w:t>
            </w:r>
          </w:p>
          <w:p w:rsidR="007779A6" w:rsidRDefault="007779A6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  <w:p w:rsidR="007779A6" w:rsidRDefault="007779A6">
            <w:pPr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sz w:val="28"/>
              </w:rPr>
            </w:pPr>
          </w:p>
        </w:tc>
      </w:tr>
      <w:tr w:rsidR="007779A6">
        <w:trPr>
          <w:trHeight w:val="696"/>
        </w:trPr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b/>
                <w:color w:val="000000"/>
                <w:kern w:val="0"/>
                <w:sz w:val="28"/>
                <w:szCs w:val="28"/>
              </w:rPr>
              <w:lastRenderedPageBreak/>
              <w:t>记录人</w:t>
            </w:r>
          </w:p>
        </w:tc>
        <w:tc>
          <w:tcPr>
            <w:tcW w:w="62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79A6" w:rsidRDefault="00887B09">
            <w:pPr>
              <w:widowControl/>
              <w:jc w:val="center"/>
              <w:textAlignment w:val="baseline"/>
              <w:rPr>
                <w:rFonts w:ascii="仿宋" w:eastAsia="仿宋" w:hAnsi="仿宋" w:cs="宋体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/>
                <w:b/>
                <w:color w:val="000000"/>
                <w:sz w:val="28"/>
              </w:rPr>
              <w:t>闵睿</w:t>
            </w:r>
          </w:p>
        </w:tc>
      </w:tr>
    </w:tbl>
    <w:p w:rsidR="007779A6" w:rsidRDefault="007779A6">
      <w:pPr>
        <w:jc w:val="left"/>
        <w:textAlignment w:val="baseline"/>
        <w:rPr>
          <w:sz w:val="20"/>
        </w:rPr>
      </w:pPr>
    </w:p>
    <w:sectPr w:rsidR="00777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87B09" w:rsidRDefault="00887B09" w:rsidP="0041447A">
      <w:r>
        <w:separator/>
      </w:r>
    </w:p>
  </w:endnote>
  <w:endnote w:type="continuationSeparator" w:id="0">
    <w:p w:rsidR="00887B09" w:rsidRDefault="00887B09" w:rsidP="00414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87B09" w:rsidRDefault="00887B09" w:rsidP="0041447A">
      <w:r>
        <w:separator/>
      </w:r>
    </w:p>
  </w:footnote>
  <w:footnote w:type="continuationSeparator" w:id="0">
    <w:p w:rsidR="00887B09" w:rsidRDefault="00887B09" w:rsidP="004144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4095129D"/>
    <w:rsid w:val="0041447A"/>
    <w:rsid w:val="007779A6"/>
    <w:rsid w:val="00887B09"/>
    <w:rsid w:val="3F950E83"/>
    <w:rsid w:val="4095129D"/>
    <w:rsid w:val="7C2D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D14D29"/>
  <w15:docId w15:val="{350CA65F-2669-4780-95A6-77F7A2C1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1447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41447A"/>
    <w:rPr>
      <w:rFonts w:ascii="Calibri" w:hAnsi="Calibri" w:cs="黑体"/>
      <w:kern w:val="2"/>
      <w:sz w:val="18"/>
      <w:szCs w:val="18"/>
    </w:rPr>
  </w:style>
  <w:style w:type="paragraph" w:styleId="a5">
    <w:name w:val="footer"/>
    <w:basedOn w:val="a"/>
    <w:link w:val="a6"/>
    <w:rsid w:val="0041447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41447A"/>
    <w:rPr>
      <w:rFonts w:ascii="Calibri" w:hAnsi="Calibri" w:cs="黑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78</Words>
  <Characters>449</Characters>
  <Application>Microsoft Office Word</Application>
  <DocSecurity>0</DocSecurity>
  <Lines>3</Lines>
  <Paragraphs>1</Paragraphs>
  <ScaleCrop>false</ScaleCrop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54夕</dc:creator>
  <cp:lastModifiedBy>邢 津浩</cp:lastModifiedBy>
  <cp:revision>2</cp:revision>
  <dcterms:created xsi:type="dcterms:W3CDTF">2018-10-08T17:03:00Z</dcterms:created>
  <dcterms:modified xsi:type="dcterms:W3CDTF">2022-05-08T13:01:00Z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0E25EB4214314B759C4E923D54C17469</vt:lpwstr>
  </property>
</Properties>
</file>